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10769600</wp:posOffset>
            </wp:positionV>
            <wp:extent cx="355600" cy="3048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1833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章末小结与提升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146" name="知识网络.EPS" descr="id:2147492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913524" name="知识网络.EPS" descr="id:21474921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力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ctrlPr>
              <w:rPr>
                <w:rFonts w:ascii="Cambria Math" w:eastAsia="宋体"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力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定义:力是物体对物体的作用,通常用字母</m:t>
                            </m:r>
                            <m:r>
                              <w:rPr>
                                <w:rFonts w:ascii="Cambria Math" w:eastAsia="宋体" w:hAnsi="Cambria Math"/>
                                <w:szCs w:val="21"/>
                              </w:rPr>
                              <m:t>F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表示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单位:牛顿,简称牛,符号是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szCs w:val="21"/>
                              </w:rPr>
                              <m:t>N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力的作用效果:一是使物体发生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形变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;二是使物体的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运动状态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发生改变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三要素:大小、方向、作用点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相互性:物体间力的作用是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相互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的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弹力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弹性形变:物体受力发生形变,撤去外力能恢复原状的形变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弹力:物体由于发生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弹性形变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而产生的力叫做弹力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弹簧测力计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原理:在弹性限度内,弹簧的伸长量与拉力成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bar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正比　</m:t>
                                          </m:r>
                                        </m:e>
                                      </m:ba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使用规则</m:t>
                                      </m:r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d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m>
                                            <m:mPr>
                                              <m:plcHide/>
                                              <m:mcs>
                                                <m:mc>
                                                  <m:mcPr>
                                                    <m:count m:val="1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eastAsia="宋体" w:hAnsi="Cambria Math"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ctrlPr>
                                                  <w:rPr>
                                                    <w:rFonts w:ascii="Cambria Math" w:eastAsia="宋体" w:hAnsi="Cambria Math"/>
                                                  </w:rPr>
                                                </m:ctrlP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(  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Cambria Math"/>
                                                    <w:szCs w:val="21"/>
                                                  </w:rPr>
                                                  <m:t>1</m:t>
                                                </m: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Times New Roman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  )所测力的大小不能超过弹簧测力计的量程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ctrlPr>
                                                  <w:rPr>
                                                    <w:rFonts w:ascii="Cambria Math" w:eastAsia="宋体" w:hAnsi="Cambria Math"/>
                                                  </w:rPr>
                                                </m:ctrlP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(  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Cambria Math"/>
                                                    <w:szCs w:val="21"/>
                                                  </w:rPr>
                                                  <m:t>2</m:t>
                                                </m: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Times New Roman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  )使用前,弹簧测力计的指针应指在零刻度线上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ctrlPr>
                                                  <w:rPr>
                                                    <w:rFonts w:ascii="Cambria Math" w:eastAsia="宋体" w:hAnsi="Cambria Math"/>
                                                  </w:rPr>
                                                </m:ctrlP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(  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Cambria Math"/>
                                                    <w:szCs w:val="21"/>
                                                  </w:rPr>
                                                  <m:t>3</m:t>
                                                </m: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Times New Roman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  )测量时,要使弹簧伸长方向跟所测力的方向在同一条直线上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ctrlPr>
                                                  <w:rPr>
                                                    <w:rFonts w:ascii="Cambria Math" w:eastAsia="宋体" w:hAnsi="Cambria Math"/>
                                                  </w:rPr>
                                                </m:ctrlP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(  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宋体" w:hAnsi="Cambria Math"/>
                                                    <w:szCs w:val="21"/>
                                                  </w:rPr>
                                                  <m:t>4</m:t>
                                                </m:r>
                                                <m:r>
                                                  <m:rPr>
                                                    <m:nor/>
                                                    <m:sty m:val="p"/>
                                                  </m:rPr>
                                                  <w:rPr>
                                                    <w:rFonts w:ascii="Times New Roman" w:eastAsia="宋体" w:hAnsi="宋体"/>
                                                    <w:b w:val="0"/>
                                                    <w:i w:val="0"/>
                                                    <w:szCs w:val="21"/>
                                                  </w:rPr>
                                                  <m:t xml:space="preserve">  )还应避免弹簧、指针、挂钩和外壳间的摩擦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重力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定义:由于地球的吸引而使物体受到的力叫做重力,重力的施力物体是地球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大小:物体所受的重力跟它的质量成正比,即</m:t>
                            </m:r>
                            <m:r>
                              <w:rPr>
                                <w:rFonts w:ascii="Cambria Math" w:eastAsia="宋体" w:hAnsi="Cambria Math"/>
                                <w:szCs w:val="21"/>
                              </w:rPr>
                              <m:t>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szCs w:val="21"/>
                              </w:rPr>
                              <m:t>=</m:t>
                            </m:r>
                            <m:r>
                              <w:rPr>
                                <w:rFonts w:ascii="Cambria Math" w:eastAsia="宋体" w:hAnsi="Cambria Math"/>
                                <w:szCs w:val="21"/>
                              </w:rPr>
                              <m:t>mg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方向:总是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竖直向下的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重心:形状规则、质量分布均匀的物体的重心在其几何中心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应用:重垂线等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szCs w:val="21"/>
                              </w:rPr>
                              <m:t> 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147" name="重点突破.EPS" descr="id:2147492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79028" name="重点突破.EPS" descr="id:21474922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48" name="17标3.EPS" descr="id:2147492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38486" name="17标3.EPS" descr="id:21474922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力的性质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嘉兴中考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Times New Roman"/>
        </w:rPr>
        <w:t>21</w:t>
      </w:r>
      <w:r>
        <w:rPr>
          <w:rFonts w:ascii="Times New Roman" w:eastAsia="宋体" w:hAnsi="宋体"/>
        </w:rPr>
        <w:t>日,我国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长征四号丙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运载火箭成功将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鹊桥号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中继星载入太空,运载火箭点火后,火箭向下喷出燃气,获得向上的动力从而加速升空,此动力的施力物体是</w:t>
      </w:r>
      <w:r>
        <w:rPr>
          <w:rFonts w:ascii="Times New Roman" w:eastAsia="宋体" w:hAnsi="宋体"/>
          <w:color w:val="FF00FF"/>
          <w:u w:val="single" w:color="000000"/>
        </w:rPr>
        <w:t>　燃气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桂林中考</w:t>
      </w:r>
      <w:r>
        <w:rPr>
          <w:rFonts w:ascii="Times New Roman" w:eastAsia="宋体" w:hAnsi="宋体"/>
        </w:rPr>
        <w:t xml:space="preserve">  )梅西在发任意球时,能使足球由静止绕过人墙钻入球门。该现象说明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力的作用是相互的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力可以改变物体的形状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力可以改变物体的运动状态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以上说法都不对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小明用力提起一桶水时,他对水桶施加一个拉力,同时水桶对他的手也施加一个拉力,则这两个力的三要素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都相同</w:t>
      </w:r>
      <w:r>
        <w:rPr>
          <w:rFonts w:ascii="Times New Roman" w:eastAsia="宋体" w:hAnsi="Times New Roman"/>
        </w:rPr>
        <w:t xml:space="preserve">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大小、方向相同,作用点不同</w:t>
      </w:r>
      <w:r>
        <w:rPr>
          <w:rFonts w:ascii="Times New Roman" w:eastAsia="宋体" w:hAnsi="Times New Roman"/>
        </w:rPr>
        <w:t xml:space="preserve">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作用点、大小相同,方向不同</w:t>
      </w:r>
      <w:r>
        <w:rPr>
          <w:rFonts w:ascii="Times New Roman" w:eastAsia="宋体" w:hAnsi="Times New Roman"/>
        </w:rPr>
        <w:t xml:space="preserve">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只有大小相同</w:t>
      </w:r>
      <w:r>
        <w:rPr>
          <w:rFonts w:ascii="Times New Roman" w:eastAsia="宋体" w:hAnsi="Times New Roman"/>
        </w:rPr>
        <w:t xml:space="preserve">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湘潭中考</w:t>
      </w:r>
      <w:r>
        <w:rPr>
          <w:rFonts w:ascii="Times New Roman" w:eastAsia="宋体" w:hAnsi="宋体"/>
        </w:rPr>
        <w:t xml:space="preserve">  )《流浪地球》电影中描述到了木星。木星质量比地球大得多,木星对地球的引力大小为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,地球对木星的引力大小为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的大小关系为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49" name="17标3.EPS" descr="id:2147492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764291" name="17标3.EPS" descr="id:21474922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弹力和弹簧测力计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如图所示,人在水平路面上骑车,以下关于物体受力的描述正确的是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98880" cy="810260"/>
            <wp:effectExtent l="0" t="0" r="1270" b="8890"/>
            <wp:docPr id="150" name="19ZKXWD2.EPS" descr="id:2147492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023670" name="19ZKXWD2.EPS" descr="id:21474922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916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一个物体也能产生力的作用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人受到路面的支持力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路面受到人的压力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自行车受到路面的支持力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有一把弹簧秤,秤钩上不受力时,指针不是指在零刻度位置,而是指在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的位置上,此时在弹簧秤的秤钩挂一木块,使弹簧秤的示数如图,则木块拉弹簧的力是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                 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224155" cy="1077595"/>
            <wp:effectExtent l="0" t="0" r="4445" b="8255"/>
            <wp:docPr id="151" name="19ZKXWD3.EPS" descr="id:2147492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270749" name="19ZKXWD3.EPS" descr="id:21474922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4280" cy="107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甲、乙、丙三根完全相同的弹簧悬挂在一根水平横杆上,甲弹簧未悬挂物品,乙弹簧悬挂重量为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的钩码,丙弹簧悬挂重量为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及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的钩码,静止平衡时,三者的长度关系如图所示。若三根弹簧质量均很小,可忽略不计,且乙、丙两弹簧在取下钩码后,均可恢复原长,由此可判断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 xml:space="preserve">应( 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66825" cy="1085215"/>
            <wp:effectExtent l="0" t="0" r="9525" b="635"/>
            <wp:docPr id="152" name="19ZKXWJ411.EPS" descr="id:2147492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354067" name="19ZKXWJ411.EPS" descr="id:21474922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6840" cy="108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153" name="17标3.EPS" descr="id:2147492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939477" name="17标3.EPS" descr="id:21474922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如图为掷出的实心球的运动轨迹,实心球离开手后在空中飞行过程中,最高点所受到的力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71880" cy="543560"/>
            <wp:effectExtent l="0" t="0" r="13970" b="8890"/>
            <wp:docPr id="154" name="18ZKXWJ2.EPS" descr="id:2147492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41148" name="18ZKXWJ2.EPS" descr="id:21474922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208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重力和空气阻力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重力和手的推力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重力、空气阻力和手的推力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利用铅垂线和三角尺判断桌面是否水平,如图所示的做法正确的是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14830" cy="1409700"/>
            <wp:effectExtent l="0" t="0" r="13970" b="0"/>
            <wp:docPr id="155" name="18ZKWK159.EPS" descr="id:2147492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832035" name="18ZKWK159.EPS" descr="id:21474922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5120" cy="140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56" name="17标3.EPS" descr="id:2147492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600688" name="17标3.EPS" descr="id:21474922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力的示意图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聊城中考</w:t>
      </w:r>
      <w:r>
        <w:rPr>
          <w:rFonts w:ascii="Times New Roman" w:eastAsia="宋体" w:hAnsi="宋体"/>
        </w:rPr>
        <w:t xml:space="preserve">  )用一根细线的一端系一个小钢球就做成了一个摆。悬挂的小钢球摆动到图示位置时,请画出小钢球的受力示意图(  不计空气阻力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42950" cy="703580"/>
            <wp:effectExtent l="0" t="0" r="0" b="1270"/>
            <wp:docPr id="157" name="19ZKXWJ412.EPS" descr="id:2147492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097227" name="19ZKXWJ412.EPS" descr="id:21474922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</w:t>
      </w:r>
      <w:r>
        <w:rPr>
          <w:rFonts w:ascii="Times New Roman" w:eastAsia="宋体" w:hAnsi="Times New Roman"/>
        </w:rPr>
        <w:drawing>
          <wp:inline distT="0" distB="0" distL="0" distR="0">
            <wp:extent cx="742950" cy="1107440"/>
            <wp:effectExtent l="0" t="0" r="0" b="16510"/>
            <wp:docPr id="158" name="19ZKXWJ609.EPS" descr="id:2147492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34919" name="19ZKXWJ609.EPS" descr="id:21474922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11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天水中考</w:t>
      </w:r>
      <w:r>
        <w:rPr>
          <w:rFonts w:ascii="Times New Roman" w:eastAsia="宋体" w:hAnsi="宋体"/>
        </w:rPr>
        <w:t xml:space="preserve">  )如图所示,小球在竖直细绳的拉力作用下在光滑斜面上处于平衡状态,请画出小球的重力示意图。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84555" cy="753110"/>
            <wp:effectExtent l="0" t="0" r="10795" b="8890"/>
            <wp:docPr id="159" name="19ZKXWJ413.EPS" descr="id:2147492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454068" name="19ZKXWJ413.EPS" descr="id:21474922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</w:t>
      </w:r>
      <w:r>
        <w:rPr>
          <w:rFonts w:ascii="Times New Roman" w:eastAsia="宋体" w:hAnsi="Times New Roman"/>
        </w:rPr>
        <w:drawing>
          <wp:inline distT="0" distB="0" distL="0" distR="0">
            <wp:extent cx="884555" cy="1028700"/>
            <wp:effectExtent l="0" t="0" r="10795" b="0"/>
            <wp:docPr id="160" name="19ZKXWJ610.EPS" descr="id:2147492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966413" name="19ZKXWJ610.EPS" descr="id:21474922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161" name="实验活动.EPS" descr="id:2147492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337953" name="实验活动.EPS" descr="id:21474922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eastAsia="方正宋黑_GBK"/>
        </w:rPr>
        <w:t>实验一</w:t>
      </w:r>
      <w:r>
        <w:rPr>
          <w:rFonts w:ascii="Times New Roman" w:eastAsia="宋体" w:hAnsi="宋体"/>
        </w:rPr>
        <w:t>:</w:t>
      </w:r>
      <w:r>
        <w:rPr>
          <w:rFonts w:eastAsia="方正宋黑_GBK"/>
        </w:rPr>
        <w:t>探究弹簧伸长量和所受拉力的关系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实验装置</w:t>
      </w:r>
      <w:r>
        <w:rPr>
          <w:rFonts w:ascii="Times New Roman" w:eastAsia="宋体" w:hAnsi="宋体"/>
        </w:rPr>
        <w:t>:如图所示。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8015" cy="939800"/>
            <wp:effectExtent l="0" t="0" r="635" b="12700"/>
            <wp:docPr id="162" name="17ZKXWE12.EPS" descr="id:2147492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176320" name="17ZKXWE12.EPS" descr="id:21474923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560" cy="94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实验步骤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)将铁架台放在实验桌上,然后将弹簧悬挂在铁架台上。弹簧竖直静止时,测出弹簧的原长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,并填入实验表格中。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)依次在弹簧下面挂上一个钩码、两个钩码、三个钩码</w:t>
      </w:r>
      <w:r>
        <w:rPr>
          <w:rFonts w:ascii="Times New Roman" w:eastAsia="宋体" w:hAnsi="Times New Roman"/>
        </w:rPr>
        <w:t>……</w:t>
      </w:r>
      <w:r>
        <w:rPr>
          <w:rFonts w:ascii="Times New Roman" w:eastAsia="宋体" w:hAnsi="宋体"/>
        </w:rPr>
        <w:t>当钩码处于静止状态时,依次测出弹簧的总长或伸长量,并填入实验表格中。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)根据测得的数据,以力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为纵坐标,以弹簧的伸长量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为横坐标,根据表中所测数据在坐标纸上描点。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)作弹簧的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-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图像。按照坐标图中各点的分布与走向,尝试作出一条平滑的曲线(  包括直线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实验结论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在弹性限度内,弹簧的伸长量跟弹簧所受拉力成正比。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【针对训练】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弹簧伸长量与弹簧受到拉力的关系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时,将弹簧悬挂在铁架台上,刻度尺固定在弹簧一侧,弹簧轴线和刻度尺都在竖直方向上(  如图甲  ),在弹簧下端依次增加相同规格钩码的个数,数据记录如下表:</w:t>
      </w:r>
    </w:p>
    <w:tbl>
      <w:tblPr>
        <w:tblStyle w:val="TableNormal"/>
        <w:tblW w:w="3526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425"/>
        <w:gridCol w:w="425"/>
        <w:gridCol w:w="425"/>
        <w:gridCol w:w="425"/>
        <w:gridCol w:w="425"/>
        <w:gridCol w:w="425"/>
        <w:gridCol w:w="438"/>
      </w:tblGrid>
      <w:tr>
        <w:tblPrEx>
          <w:tblW w:w="3526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" w:type="dxa"/>
            <w:shd w:val="clear" w:color="auto" w:fill="auto"/>
            <w:tcMar>
              <w:left w:w="36" w:type="dxa"/>
              <w:right w:w="36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所挂钩码的重力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</w:tr>
      <w:tr>
        <w:tblPrEx>
          <w:tblW w:w="352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" w:type="dxa"/>
            <w:shd w:val="clear" w:color="auto" w:fill="auto"/>
            <w:tcMar>
              <w:left w:w="36" w:type="dxa"/>
              <w:right w:w="36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弹簧长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度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56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96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36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76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56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96</w:t>
            </w:r>
          </w:p>
        </w:tc>
      </w:tr>
      <w:tr>
        <w:tblPrEx>
          <w:tblW w:w="352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" w:type="dxa"/>
            <w:shd w:val="clear" w:color="auto" w:fill="auto"/>
            <w:tcMar>
              <w:left w:w="36" w:type="dxa"/>
              <w:right w:w="36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伸长量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Δ</w:t>
            </w:r>
            <w:r>
              <w:rPr>
                <w:rFonts w:ascii="Times New Roman" w:eastAsia="宋体" w:hAnsi="Times New Roman"/>
                <w:i/>
                <w:sz w:val="18"/>
              </w:rPr>
              <w:t>x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60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00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35505" cy="1224915"/>
            <wp:effectExtent l="0" t="0" r="17145" b="13335"/>
            <wp:docPr id="163" name="18ZKXWE121.EPS" descr="id:2147492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003526" name="18ZKXWE121.EPS" descr="id:21474923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35520" cy="12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)根据记录的数据可知,所用刻度尺的分度值是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)请在如图乙所示的坐标图中画出弹簧的伸长量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x</w:t>
      </w:r>
      <w:r>
        <w:rPr>
          <w:rFonts w:ascii="Times New Roman" w:eastAsia="宋体" w:hAnsi="宋体"/>
        </w:rPr>
        <w:t>与弹簧受到的拉力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的关系图像。根据图像可知,弹簧的伸长量和弹簧受到的拉力成</w:t>
      </w:r>
      <w:r>
        <w:rPr>
          <w:rFonts w:ascii="Times New Roman" w:eastAsia="宋体" w:hAnsi="宋体"/>
          <w:color w:val="FF00FF"/>
          <w:u w:val="single" w:color="000000"/>
        </w:rPr>
        <w:t>　正比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82395" cy="1144270"/>
            <wp:effectExtent l="0" t="0" r="8255" b="17780"/>
            <wp:docPr id="164" name="18ZKXWE122.EPS" descr="id:2147492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04231" name="18ZKXWE122.EPS" descr="id:21474923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82760" cy="11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)弹簧的伸长量为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80 cm</w:t>
      </w:r>
      <w:r>
        <w:rPr>
          <w:rFonts w:ascii="Times New Roman" w:eastAsia="宋体" w:hAnsi="宋体"/>
        </w:rPr>
        <w:t>时,弹簧受到的拉力是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eastAsia="方正宋黑_GBK"/>
        </w:rPr>
        <w:t>实验二</w:t>
      </w:r>
      <w:r>
        <w:rPr>
          <w:rFonts w:ascii="Times New Roman" w:eastAsia="宋体" w:hAnsi="宋体"/>
        </w:rPr>
        <w:t>:</w:t>
      </w:r>
      <w:r>
        <w:rPr>
          <w:rFonts w:eastAsia="方正宋黑_GBK"/>
        </w:rPr>
        <w:t>探究重力的大小跟质量的关系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实验装置</w:t>
      </w:r>
      <w:r>
        <w:rPr>
          <w:rFonts w:ascii="Times New Roman" w:eastAsia="宋体" w:hAnsi="宋体"/>
        </w:rPr>
        <w:t>:如图所示。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81225" cy="1150620"/>
            <wp:effectExtent l="0" t="0" r="9525" b="11430"/>
            <wp:docPr id="165" name="17ZKWA287.EPS" descr="id:2147492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577504" name="17ZKWA287.EPS" descr="id:21474923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81240" cy="115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实验过程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用弹簧测力计测量钩码的重力大小,然后记录质量和重力的数值。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实验结论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物体所受重力的大小跟它的质量成正比,其比值是定值,约等于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N/kg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【针对训练】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地球附近的物体都要受到重力,小考同学认为物体的重力大小与物体的质量有关,他用天平、钩码、弹簧测力计进行了探究。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)测量物体重力前,除了观察弹簧测力计的量程和分度值外,还应将弹簧测力计在</w:t>
      </w:r>
      <w:r>
        <w:rPr>
          <w:rFonts w:ascii="Times New Roman" w:eastAsia="宋体" w:hAnsi="宋体"/>
          <w:color w:val="FF00FF"/>
          <w:u w:val="single" w:color="000000"/>
        </w:rPr>
        <w:t>　竖直　</w:t>
      </w:r>
      <w:r>
        <w:rPr>
          <w:rFonts w:ascii="Times New Roman" w:eastAsia="宋体" w:hAnsi="宋体"/>
        </w:rPr>
        <w:t>方向调零;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)测量物体重力时,应将物体挂在弹簧测力计下并让它处于</w:t>
      </w:r>
      <w:r>
        <w:rPr>
          <w:rFonts w:ascii="Times New Roman" w:eastAsia="宋体" w:hAnsi="宋体"/>
          <w:color w:val="FF00FF"/>
          <w:u w:val="single" w:color="000000"/>
        </w:rPr>
        <w:t>　静止　</w:t>
      </w:r>
      <w:r>
        <w:rPr>
          <w:rFonts w:ascii="Times New Roman" w:eastAsia="宋体" w:hAnsi="宋体"/>
        </w:rPr>
        <w:t>状态,这时弹簧测力计的示数(  即拉力大小  )就等于物体的重力;实验记录如下表: </w:t>
      </w:r>
    </w:p>
    <w:tbl>
      <w:tblPr>
        <w:tblStyle w:val="TableNormal"/>
        <w:tblW w:w="296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251"/>
        <w:gridCol w:w="926"/>
      </w:tblGrid>
      <w:tr>
        <w:tblPrEx>
          <w:tblW w:w="296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/>
          <w:jc w:val="center"/>
        </w:trPr>
        <w:tc>
          <w:tcPr>
            <w:tcW w:w="7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实测物体</w:t>
            </w: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物体质量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</w:rPr>
              <w:t>/kg</w:t>
            </w: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重力</w:t>
            </w: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</w:tr>
      <w:tr>
        <w:tblPrEx>
          <w:tblW w:w="29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/>
          <w:jc w:val="center"/>
        </w:trPr>
        <w:tc>
          <w:tcPr>
            <w:tcW w:w="7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</w:tr>
      <w:tr>
        <w:tblPrEx>
          <w:tblW w:w="29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/>
          <w:jc w:val="center"/>
        </w:trPr>
        <w:tc>
          <w:tcPr>
            <w:tcW w:w="7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</w:tr>
      <w:tr>
        <w:tblPrEx>
          <w:tblW w:w="29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/>
          <w:jc w:val="center"/>
        </w:trPr>
        <w:tc>
          <w:tcPr>
            <w:tcW w:w="7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)分析表中实验数据,可以得出的结论是物体的重力和质量成</w:t>
      </w:r>
      <w:r>
        <w:rPr>
          <w:rFonts w:ascii="Times New Roman" w:eastAsia="宋体" w:hAnsi="宋体"/>
          <w:color w:val="FF00FF"/>
          <w:u w:val="single" w:color="000000"/>
        </w:rPr>
        <w:t>　正　</w:t>
      </w:r>
      <w:r>
        <w:rPr>
          <w:rFonts w:ascii="Times New Roman" w:eastAsia="宋体" w:hAnsi="宋体"/>
        </w:rPr>
        <w:t>比,你判断的依据是</w:t>
      </w:r>
      <w:r>
        <w:rPr>
          <w:rFonts w:ascii="Times New Roman" w:eastAsia="宋体" w:hAnsi="宋体"/>
          <w:color w:val="FF00FF"/>
          <w:u w:val="single" w:color="000000"/>
        </w:rPr>
        <w:t>　物体的重力和它的质量的比值是一定的(  或质量增大几倍,重力也增大几倍  )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)在图中,以质量为横坐标,重力为纵坐标,根据表格中的数据,画出重力与质量之间的关系图线;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8375" cy="1023620"/>
            <wp:effectExtent l="0" t="0" r="3175" b="5080"/>
            <wp:docPr id="166" name="19ZKXWJ414.EPS" descr="id:2147492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435699" name="19ZKXWJ414.EPS" descr="id:21474923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8760" cy="10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</w:t>
      </w:r>
      <w:r>
        <w:rPr>
          <w:rFonts w:ascii="Times New Roman" w:eastAsia="宋体" w:hAnsi="Times New Roman"/>
        </w:rPr>
        <w:drawing>
          <wp:inline distT="0" distB="0" distL="0" distR="0">
            <wp:extent cx="968375" cy="1023620"/>
            <wp:effectExtent l="0" t="0" r="3175" b="5080"/>
            <wp:docPr id="167" name="19ZKXWJ611.EPS" descr="id:2147492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124980" name="19ZKXWJ611.EPS" descr="id:21474923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8760" cy="10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 xml:space="preserve">  )若干年后,小轩在我国建成的太空站工作时,你认为他用同样的器材</w:t>
      </w:r>
      <w:r>
        <w:rPr>
          <w:rFonts w:ascii="Times New Roman" w:eastAsia="宋体" w:hAnsi="宋体"/>
          <w:color w:val="FF00FF"/>
          <w:u w:val="single" w:color="000000"/>
        </w:rPr>
        <w:t>　不能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)完成该探究。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168" name="初高衔接.EPS" descr="id:2147492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58964" name="初高衔接.EPS" descr="id:21474923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胡克定律</w:t>
      </w:r>
      <w:r>
        <w:rPr>
          <w:rFonts w:ascii="Times New Roman" w:eastAsia="宋体" w:hAnsi="宋体"/>
        </w:rPr>
        <w:t>:弹簧发生弹性形变时,弹力的大小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跟弹簧伸长(  或缩短  )的长度</w:t>
      </w:r>
      <w:r>
        <w:rPr>
          <w:rFonts w:ascii="Times New Roman" w:eastAsia="宋体" w:hAnsi="Times New Roman"/>
          <w:i/>
        </w:rPr>
        <w:t>x</w:t>
      </w:r>
      <w:r>
        <w:rPr>
          <w:rFonts w:ascii="Times New Roman" w:eastAsia="宋体" w:hAnsi="宋体"/>
        </w:rPr>
        <w:t>成正比。表达式为</w:t>
      </w:r>
      <w:r>
        <w:rPr>
          <w:rFonts w:ascii="Times New Roman" w:eastAsia="宋体" w:hAnsi="Times New Roman"/>
          <w:i/>
        </w:rPr>
        <w:t>F=kx</w:t>
      </w:r>
      <w:r>
        <w:rPr>
          <w:rFonts w:ascii="Times New Roman" w:eastAsia="宋体" w:hAnsi="宋体"/>
        </w:rPr>
        <w:t>,其中</w:t>
      </w:r>
      <w:r>
        <w:rPr>
          <w:rFonts w:ascii="Times New Roman" w:eastAsia="宋体" w:hAnsi="Times New Roman"/>
          <w:i/>
        </w:rPr>
        <w:t>k</w:t>
      </w:r>
      <w:r>
        <w:rPr>
          <w:rFonts w:ascii="Times New Roman" w:eastAsia="宋体" w:hAnsi="宋体"/>
        </w:rPr>
        <w:t>为弹簧的劲度系数,</w:t>
      </w:r>
      <w:r>
        <w:rPr>
          <w:rFonts w:ascii="Times New Roman" w:eastAsia="宋体" w:hAnsi="Times New Roman"/>
          <w:i/>
        </w:rPr>
        <w:t>k</w:t>
      </w:r>
      <w:r>
        <w:rPr>
          <w:rFonts w:ascii="Times New Roman" w:eastAsia="宋体" w:hAnsi="宋体"/>
        </w:rPr>
        <w:t>的大小由弹簧自身性质决定。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【针对训练】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弹簧发生弹性形变时,弹力的大小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跟弹簧的伸长(  或缩短  )的长度</w:t>
      </w:r>
      <w:r>
        <w:rPr>
          <w:rFonts w:ascii="Times New Roman" w:eastAsia="宋体" w:hAnsi="Times New Roman"/>
          <w:i/>
        </w:rPr>
        <w:t>x</w:t>
      </w:r>
      <w:r>
        <w:rPr>
          <w:rFonts w:ascii="Times New Roman" w:eastAsia="宋体" w:hAnsi="宋体"/>
        </w:rPr>
        <w:t>成正比,即</w:t>
      </w:r>
      <w:r>
        <w:rPr>
          <w:rFonts w:ascii="Times New Roman" w:eastAsia="宋体" w:hAnsi="Times New Roman"/>
          <w:i/>
        </w:rPr>
        <w:t>F=kx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k</w:t>
      </w:r>
      <w:r>
        <w:rPr>
          <w:rFonts w:ascii="Times New Roman" w:eastAsia="宋体" w:hAnsi="宋体"/>
        </w:rPr>
        <w:t>为弹簧的劲度系数,单位为</w:t>
      </w:r>
      <w:r>
        <w:rPr>
          <w:rFonts w:ascii="Times New Roman" w:eastAsia="宋体" w:hAnsi="Times New Roman"/>
        </w:rPr>
        <w:t>N/m</w:t>
      </w:r>
      <w:r>
        <w:rPr>
          <w:rFonts w:ascii="Times New Roman" w:eastAsia="宋体" w:hAnsi="宋体"/>
        </w:rPr>
        <w:t>。某同学在竖直悬挂的弹簧下挂钩码做实验,研究弹力与弹簧伸长量的关系,下表是他的实验数据。实验时弹力始终未超过弹性限度,弹簧很轻,自身质量可以不计。分析数据可知,弹簧的劲度系数为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N/m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tbl>
      <w:tblPr>
        <w:tblStyle w:val="TableNormal"/>
        <w:tblW w:w="386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69"/>
        <w:gridCol w:w="469"/>
        <w:gridCol w:w="469"/>
        <w:gridCol w:w="469"/>
        <w:gridCol w:w="642"/>
        <w:gridCol w:w="666"/>
      </w:tblGrid>
      <w:tr>
        <w:tblPrEx>
          <w:tblW w:w="386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/>
          <w:jc w:val="center"/>
        </w:trPr>
        <w:tc>
          <w:tcPr>
            <w:tcW w:w="6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bookmarkStart w:id="0" w:name="_GoBack"/>
            <w:r>
              <w:rPr>
                <w:rFonts w:ascii="Times New Roman" w:eastAsia="宋体" w:hAnsi="宋体"/>
                <w:sz w:val="18"/>
              </w:rPr>
              <w:t>砝码质量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30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60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90</w:t>
            </w:r>
          </w:p>
        </w:tc>
        <w:tc>
          <w:tcPr>
            <w:tcW w:w="6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120</w:t>
            </w:r>
          </w:p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150</w:t>
            </w:r>
          </w:p>
        </w:tc>
      </w:tr>
      <w:tr>
        <w:tblPrEx>
          <w:tblW w:w="38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/>
          <w:jc w:val="center"/>
        </w:trPr>
        <w:tc>
          <w:tcPr>
            <w:tcW w:w="6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弹簧总长度</w:t>
            </w: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6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经实验表明,在弹性限度内,弹簧弹力的大小与弹簧伸长(  或缩短  )的长度成正比,即</w:t>
      </w:r>
      <w:r>
        <w:rPr>
          <w:rFonts w:ascii="Times New Roman" w:eastAsia="宋体" w:hAnsi="Times New Roman"/>
          <w:i/>
        </w:rPr>
        <w:t>F=kx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k</w:t>
      </w:r>
      <w:r>
        <w:rPr>
          <w:rFonts w:ascii="Times New Roman" w:eastAsia="宋体" w:hAnsi="宋体"/>
        </w:rPr>
        <w:t>叫做弹簧的劲度系数。如图为一轻质弹簧的长度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与弹力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大小的关系图像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47115" cy="1003935"/>
            <wp:effectExtent l="0" t="0" r="635" b="5715"/>
            <wp:docPr id="169" name="19ZCWG24.EPS" descr="id:2147492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112495" name="19ZCWG24.EPS" descr="id:21474923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47600" cy="10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  弹簧始终处于弹性限度内  ),试由图像确定: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)弹簧的原长;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)弹簧的劲度系数;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)弹簧长为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25 m</w:t>
      </w:r>
      <w:r>
        <w:rPr>
          <w:rFonts w:ascii="Times New Roman" w:eastAsia="宋体" w:hAnsi="宋体"/>
        </w:rPr>
        <w:t>时弹力的大小。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)当弹簧的弹力为零时,弹簧处于原长状态,由题图可知,弹簧的原长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10 cm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)当弹簧的长度为</w:t>
      </w:r>
      <w:r>
        <w:rPr>
          <w:rFonts w:ascii="Times New Roman" w:eastAsia="宋体" w:hAnsi="Times New Roman"/>
          <w:color w:val="FF00FF"/>
        </w:rPr>
        <w:t>15 cm</w:t>
      </w:r>
      <w:r>
        <w:rPr>
          <w:rFonts w:ascii="Times New Roman" w:eastAsia="宋体" w:hAnsi="宋体"/>
          <w:color w:val="FF00FF"/>
        </w:rPr>
        <w:t>时,弹力大小为</w:t>
      </w:r>
      <w:r>
        <w:rPr>
          <w:rFonts w:ascii="Times New Roman" w:eastAsia="宋体" w:hAnsi="Times New Roman"/>
          <w:color w:val="FF00FF"/>
        </w:rPr>
        <w:t>10 N</w:t>
      </w:r>
      <w:r>
        <w:rPr>
          <w:rFonts w:ascii="Times New Roman" w:eastAsia="宋体" w:hAnsi="宋体"/>
          <w:color w:val="FF00FF"/>
        </w:rPr>
        <w:t>,对应弹簧的伸长量为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</w:rPr>
        <w:t>=15 cm-10 cm=5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-2</w:t>
      </w:r>
      <w:r>
        <w:rPr>
          <w:rFonts w:ascii="Times New Roman" w:eastAsia="宋体" w:hAnsi="Times New Roman"/>
          <w:color w:val="FF00FF"/>
        </w:rPr>
        <w:t xml:space="preserve">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</w:t>
      </w:r>
      <w:r>
        <w:rPr>
          <w:rFonts w:ascii="Times New Roman" w:eastAsia="宋体" w:hAnsi="Times New Roman"/>
          <w:i/>
          <w:color w:val="FF00FF"/>
        </w:rPr>
        <w:t>F=kx</w:t>
      </w:r>
      <w:r>
        <w:rPr>
          <w:rFonts w:ascii="Times New Roman" w:eastAsia="宋体" w:hAnsi="宋体"/>
          <w:color w:val="FF00FF"/>
        </w:rPr>
        <w:t>可得,</w:t>
      </w:r>
      <w:r>
        <w:rPr>
          <w:rFonts w:ascii="Times New Roman" w:eastAsia="宋体" w:hAnsi="Times New Roman"/>
          <w:i/>
          <w:color w:val="FF00FF"/>
        </w:rPr>
        <w:t>k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L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den>
        </m:f>
      </m:oMath>
      <w:r>
        <w:rPr>
          <w:rFonts w:ascii="Times New Roman" w:eastAsia="宋体" w:hAnsi="Times New Roman"/>
          <w:color w:val="FF00FF"/>
        </w:rPr>
        <w:t>=200 N/m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)当弹簧长为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25 m</w:t>
      </w:r>
      <w:r>
        <w:rPr>
          <w:rFonts w:ascii="Times New Roman" w:eastAsia="宋体" w:hAnsi="宋体"/>
          <w:color w:val="FF00FF"/>
        </w:rPr>
        <w:t>时,弹簧的伸长量为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</w:rPr>
        <w:t>'=0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25 m-0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m=0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15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</w:t>
      </w:r>
      <w:r>
        <w:rPr>
          <w:rFonts w:ascii="Times New Roman" w:eastAsia="宋体" w:hAnsi="Times New Roman"/>
          <w:i/>
          <w:color w:val="FF00FF"/>
        </w:rPr>
        <w:t>F=kx</w:t>
      </w:r>
      <w:r>
        <w:rPr>
          <w:rFonts w:ascii="Times New Roman" w:eastAsia="宋体" w:hAnsi="宋体"/>
          <w:color w:val="FF00FF"/>
        </w:rPr>
        <w:t>可得,</w:t>
      </w:r>
      <w:r>
        <w:rPr>
          <w:rFonts w:ascii="Times New Roman" w:eastAsia="宋体" w:hAnsi="Times New Roman"/>
          <w:i/>
          <w:color w:val="FF00FF"/>
        </w:rPr>
        <w:t>F'=k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L'</w:t>
      </w:r>
      <w:r>
        <w:rPr>
          <w:rFonts w:ascii="Times New Roman" w:eastAsia="宋体" w:hAnsi="Times New Roman"/>
          <w:color w:val="FF00FF"/>
        </w:rPr>
        <w:t>=200 N/m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15 m=30 N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黑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1C42A1"/>
    <w:rsid w:val="0714653C"/>
    <w:rsid w:val="6A1C42A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2019-12-26T01:02:00Z</dcterms:created>
  <dcterms:modified xsi:type="dcterms:W3CDTF">2019-12-26T03:42:35Z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